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3F" w:rsidRDefault="000A16BF">
      <w:pPr>
        <w:jc w:val="center"/>
      </w:pPr>
      <w: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6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56107814" r:id="rId7"/>
        </w:pict>
      </w:r>
    </w:p>
    <w:p w:rsidR="0059293F" w:rsidRDefault="0059293F">
      <w:pPr>
        <w:jc w:val="center"/>
      </w:pPr>
    </w:p>
    <w:p w:rsidR="0059293F" w:rsidRDefault="0059293F">
      <w:pPr>
        <w:rPr>
          <w:sz w:val="16"/>
        </w:rPr>
      </w:pPr>
    </w:p>
    <w:p w:rsidR="0059293F" w:rsidRDefault="003362CC">
      <w:pPr>
        <w:pStyle w:val="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59293F" w:rsidRDefault="003362CC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59293F" w:rsidRDefault="000A16BF">
      <w:pPr>
        <w:jc w:val="center"/>
      </w:pPr>
      <w:r>
        <w:rPr>
          <w:noProof/>
        </w:rPr>
        <w:pict>
          <v:line id="Линия 3" o:spid="_x0000_s1027" style="position:absolute;left:0;text-align:left;z-index:251657728;visibility:visible;mso-wrap-distance-left:1.25pt;mso-wrap-distance-right:1.25p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</w:pict>
      </w:r>
    </w:p>
    <w:p w:rsidR="0059293F" w:rsidRDefault="003362CC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59293F" w:rsidRDefault="0059293F">
      <w:pPr>
        <w:jc w:val="center"/>
      </w:pPr>
    </w:p>
    <w:p w:rsidR="0059293F" w:rsidRDefault="00E965C0" w:rsidP="009A1C8F">
      <w:pPr>
        <w:pStyle w:val="a5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r w:rsidR="009A1C8F">
        <w:rPr>
          <w:rFonts w:ascii="Times New Roman" w:hAnsi="Times New Roman"/>
          <w:sz w:val="26"/>
          <w:szCs w:val="26"/>
        </w:rPr>
        <w:t xml:space="preserve">12 </w:t>
      </w:r>
      <w:r w:rsidR="00490B1B">
        <w:rPr>
          <w:rFonts w:ascii="Times New Roman" w:hAnsi="Times New Roman"/>
          <w:sz w:val="26"/>
          <w:szCs w:val="26"/>
        </w:rPr>
        <w:t>сентября</w:t>
      </w:r>
      <w:r w:rsidR="003362CC">
        <w:rPr>
          <w:rFonts w:ascii="Times New Roman" w:hAnsi="Times New Roman"/>
          <w:sz w:val="26"/>
          <w:szCs w:val="26"/>
        </w:rPr>
        <w:t xml:space="preserve"> 2023 г.                              с. Лазо                         </w:t>
      </w:r>
      <w:r w:rsidR="00490B1B">
        <w:rPr>
          <w:rFonts w:ascii="Times New Roman" w:hAnsi="Times New Roman"/>
          <w:sz w:val="26"/>
          <w:szCs w:val="26"/>
        </w:rPr>
        <w:t xml:space="preserve">                      №  </w:t>
      </w:r>
      <w:bookmarkStart w:id="0" w:name="_GoBack"/>
      <w:bookmarkEnd w:id="0"/>
      <w:r w:rsidR="00490B1B">
        <w:rPr>
          <w:rFonts w:ascii="Times New Roman" w:hAnsi="Times New Roman"/>
          <w:sz w:val="26"/>
          <w:szCs w:val="26"/>
        </w:rPr>
        <w:t xml:space="preserve">  </w:t>
      </w:r>
    </w:p>
    <w:p w:rsidR="0059293F" w:rsidRDefault="0059293F">
      <w:pPr>
        <w:pStyle w:val="a5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от 23.12.2020 г. № 40 «Об утверждении муниципальной программы «Развитие образования 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2021– 2025 годы»</w:t>
      </w: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Во исполнение  Указа Президента Российской Федерации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от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7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мая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2018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руководствуясь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постановлением администрации </w:t>
      </w:r>
      <w:proofErr w:type="spell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Лазовского</w:t>
      </w:r>
      <w:proofErr w:type="spellEnd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 муниципального округа Приморского края от 15.02.2021 № 165 «Об 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решением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</w:t>
      </w:r>
      <w:r w:rsidR="00E75174">
        <w:rPr>
          <w:rFonts w:ascii="Times New Roman" w:hAnsi="Times New Roman"/>
          <w:b w:val="0"/>
          <w:bCs/>
          <w:sz w:val="26"/>
          <w:szCs w:val="26"/>
        </w:rPr>
        <w:t>о</w:t>
      </w:r>
      <w:proofErr w:type="spellEnd"/>
      <w:r w:rsidR="00E75174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08.06.2023 г. № 413</w:t>
      </w:r>
      <w:r>
        <w:rPr>
          <w:rFonts w:ascii="Times New Roman" w:hAnsi="Times New Roman"/>
          <w:b w:val="0"/>
          <w:bCs/>
          <w:sz w:val="26"/>
          <w:szCs w:val="26"/>
        </w:rPr>
        <w:t xml:space="preserve">-МПА «О внесении изменений в решение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21.12.2022 г. № 355-МПА «О бюджете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на 2023 год и плановый период 2024-2025 годов», </w:t>
      </w:r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Уставом </w:t>
      </w:r>
      <w:proofErr w:type="spellStart"/>
      <w:r w:rsidR="00490B1B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</w:p>
    <w:p w:rsidR="0059293F" w:rsidRDefault="003362CC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E965C0" w:rsidRDefault="00E965C0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 Считать постановление от 06 сентября 2023 года №626 «О внесении изменений в постановление  администрации </w:t>
      </w:r>
      <w:proofErr w:type="spellStart"/>
      <w:r>
        <w:rPr>
          <w:rFonts w:ascii="Times New Roman" w:hAnsi="Times New Roman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муниципального округа  от </w:t>
      </w:r>
      <w:r>
        <w:rPr>
          <w:rFonts w:ascii="Times New Roman" w:hAnsi="Times New Roman"/>
          <w:bCs/>
          <w:sz w:val="26"/>
          <w:szCs w:val="26"/>
        </w:rPr>
        <w:lastRenderedPageBreak/>
        <w:t xml:space="preserve">23.12.2020 г. №40 «Об утверждении муниципальной программы  «Развитие образования </w:t>
      </w:r>
      <w:proofErr w:type="spellStart"/>
      <w:r>
        <w:rPr>
          <w:rFonts w:ascii="Times New Roman" w:hAnsi="Times New Roman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муниципального округа  на 2021-2025 годы» утратившим силу.</w:t>
      </w:r>
    </w:p>
    <w:p w:rsidR="0059293F" w:rsidRDefault="00E965C0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>2</w:t>
      </w:r>
      <w:r w:rsidR="003362CC">
        <w:rPr>
          <w:rFonts w:ascii="Times New Roman" w:hAnsi="Times New Roman"/>
          <w:b w:val="0"/>
          <w:sz w:val="26"/>
          <w:szCs w:val="26"/>
        </w:rPr>
        <w:t xml:space="preserve">.Внести в муниципальную программу «Развитие образования  </w:t>
      </w:r>
      <w:proofErr w:type="spellStart"/>
      <w:r w:rsidR="003362CC"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b w:val="0"/>
          <w:sz w:val="26"/>
          <w:szCs w:val="26"/>
        </w:rPr>
        <w:t xml:space="preserve"> муниципального округа на 2021-2025 годы» следующие изменения:</w:t>
      </w:r>
    </w:p>
    <w:p w:rsidR="0059293F" w:rsidRDefault="003362CC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E965C0">
        <w:rPr>
          <w:rFonts w:ascii="Times New Roman" w:hAnsi="Times New Roman"/>
          <w:color w:val="000000"/>
          <w:sz w:val="26"/>
          <w:szCs w:val="26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 xml:space="preserve">.1. В Паспорте  муниципальной программы «Развитие системы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 w:rsidR="00E75174">
        <w:rPr>
          <w:rFonts w:ascii="Times New Roman" w:hAnsi="Times New Roman"/>
          <w:color w:val="000000"/>
          <w:sz w:val="26"/>
          <w:szCs w:val="26"/>
        </w:rPr>
        <w:t>1633743,30</w:t>
      </w:r>
      <w:r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Layout w:type="fixed"/>
        <w:tblLook w:val="04A0"/>
      </w:tblPr>
      <w:tblGrid>
        <w:gridCol w:w="2861"/>
        <w:gridCol w:w="1342"/>
        <w:gridCol w:w="1344"/>
        <w:gridCol w:w="1342"/>
        <w:gridCol w:w="1344"/>
        <w:gridCol w:w="1373"/>
      </w:tblGrid>
      <w:tr w:rsidR="0059293F" w:rsidRPr="00474167" w:rsidTr="00840C76">
        <w:trPr>
          <w:trHeight w:val="587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 по годам и источникам:</w:t>
            </w:r>
          </w:p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293F" w:rsidRPr="00474167" w:rsidTr="00840C76"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312439,28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316425,30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335464,54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300542,91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310791,18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58533,84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54795,71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57007,13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22812,88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35720,96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38047,17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40258,59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системы общего образования»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209595,59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209708,27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221872,03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196268,64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203550,26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81199,12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56981,71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56981,71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129557,91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121619,93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128901,55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9828,00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11349,00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11115,00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17667,00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17667,00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Лазовского</w:t>
            </w:r>
            <w:proofErr w:type="spell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муниципального округа»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17096,88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17380,76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20985,80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18575,48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18705,53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9106,20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6695,87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6695,87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lastRenderedPageBreak/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5497,80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5795,30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7485,10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12311,64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9553,50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«Осуществление деятельности по опеке и попечительству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Лазовском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муниципальном округе»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21349,58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21974,76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20728,90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21349,58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21974,76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«Персонифицированное финансирование дополнительного образования детей»</w:t>
            </w:r>
            <w:r w:rsidRPr="00474167">
              <w:rPr>
                <w:rFonts w:ascii="Times New Roman" w:hAnsi="Times New Roman"/>
                <w:iCs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1032,33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75174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1032,33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E15FE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9293F" w:rsidRPr="00474167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</w:t>
      </w:r>
      <w:r w:rsidR="003362CC" w:rsidRPr="00474167">
        <w:rPr>
          <w:rFonts w:ascii="Times New Roman" w:hAnsi="Times New Roman"/>
          <w:sz w:val="26"/>
          <w:szCs w:val="26"/>
        </w:rPr>
        <w:t>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545"/>
        <w:gridCol w:w="1448"/>
        <w:gridCol w:w="1494"/>
      </w:tblGrid>
      <w:tr w:rsidR="0059293F" w:rsidRPr="00474167" w:rsidTr="00C543A4">
        <w:trPr>
          <w:trHeight w:val="58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287 106,63</w:t>
            </w:r>
          </w:p>
        </w:tc>
      </w:tr>
      <w:tr w:rsidR="0059293F" w:rsidRPr="00474167" w:rsidTr="00C543A4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 w:rsidRPr="00474167" w:rsidTr="00C543A4"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C543A4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58533,84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54795,71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57007,13</w:t>
            </w:r>
          </w:p>
        </w:tc>
      </w:tr>
      <w:tr w:rsidR="0059293F" w:rsidRPr="00474167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22812,88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16748,54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35720,96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38047,17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40258,59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4223,14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7541,66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7843,33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8157,06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.3. В Паспорте муниципальной подпрограммы «Развитие системы общего образования» 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1040994,79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209595,59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209708,27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221872,03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196268,64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203550,26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81199,12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56981,71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56981,71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129557,91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121619,93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3362CC">
              <w:rPr>
                <w:rFonts w:ascii="Times New Roman" w:hAnsi="Times New Roman"/>
                <w:color w:val="000000"/>
                <w:sz w:val="26"/>
                <w:szCs w:val="26"/>
              </w:rPr>
              <w:t>28901,55</w:t>
            </w:r>
          </w:p>
        </w:tc>
      </w:tr>
      <w:tr w:rsidR="00C543A4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9828,00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11349,00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11115,00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17667,00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17667,00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2599,66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7C14F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2703,65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2801,79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.4. В Паспорте муниципальной подпрограммы «Организация школьного питания в общеобразовательных организациях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696"/>
        <w:gridCol w:w="1360"/>
        <w:gridCol w:w="1360"/>
        <w:gridCol w:w="1434"/>
        <w:gridCol w:w="1361"/>
        <w:gridCol w:w="1360"/>
      </w:tblGrid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92744,45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«Организация школьного питания в общеобразовательных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организациях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17096,88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17380,76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20985,80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18575,48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18705,53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9106,20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6695,88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6695,88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</w:tr>
      <w:tr w:rsidR="00C543A4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5497,80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5795,30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7355,05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7355,05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7485,10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2691,90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2799,58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2911,56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.5. В Паспорте муниципальной подпрограммы «Создание условий получения качественного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3"/>
        <w:gridCol w:w="1505"/>
        <w:gridCol w:w="1481"/>
        <w:gridCol w:w="1481"/>
        <w:gridCol w:w="1503"/>
        <w:gridCol w:w="1508"/>
      </w:tblGrid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57072,50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12311,64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12311,64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9553,50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.6. В Паспорте муниципальной подпрограммы «Осуществление деятельности по опеке и попечительству в Лазовском муниципальном округе» следующие разделы изложить в следующей редакции:</w:t>
      </w:r>
    </w:p>
    <w:tbl>
      <w:tblPr>
        <w:tblW w:w="9571" w:type="dxa"/>
        <w:tblLayout w:type="fixed"/>
        <w:tblLook w:val="04A0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96525,15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16040,56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20728,90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21349,58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21974,76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</w:t>
      </w:r>
      <w:r w:rsidR="003362CC">
        <w:rPr>
          <w:rFonts w:ascii="Times New Roman" w:hAnsi="Times New Roman"/>
          <w:color w:val="000000"/>
          <w:sz w:val="26"/>
          <w:szCs w:val="26"/>
        </w:rPr>
        <w:t>.7. 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ad"/>
        <w:tblW w:w="9571" w:type="dxa"/>
        <w:tblLayout w:type="fixed"/>
        <w:tblLook w:val="04A0"/>
      </w:tblPr>
      <w:tblGrid>
        <w:gridCol w:w="2231"/>
        <w:gridCol w:w="7340"/>
      </w:tblGrid>
      <w:tr w:rsidR="0059293F">
        <w:trPr>
          <w:trHeight w:val="598"/>
        </w:trPr>
        <w:tc>
          <w:tcPr>
            <w:tcW w:w="2231" w:type="dxa"/>
          </w:tcPr>
          <w:p w:rsidR="0059293F" w:rsidRDefault="003362CC">
            <w:pPr>
              <w:widowControl w:val="0"/>
              <w:shd w:val="clear" w:color="auto" w:fill="FFFFFF"/>
              <w:spacing w:after="0" w:line="274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Объем</w:t>
            </w:r>
          </w:p>
          <w:p w:rsidR="0059293F" w:rsidRDefault="003362C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финансирования муниципальной под</w:t>
            </w:r>
            <w:r>
              <w:rPr>
                <w:rFonts w:ascii="Times New Roman" w:hAnsi="Times New Roman"/>
                <w:bCs/>
                <w:spacing w:val="-9"/>
                <w:sz w:val="26"/>
                <w:szCs w:val="26"/>
                <w:lang w:eastAsia="en-US"/>
              </w:rPr>
              <w:t xml:space="preserve">программы за счёт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бюджетных </w:t>
            </w:r>
            <w:r>
              <w:rPr>
                <w:rFonts w:ascii="Times New Roman" w:hAnsi="Times New Roman"/>
                <w:bCs/>
                <w:spacing w:val="-14"/>
                <w:sz w:val="26"/>
                <w:szCs w:val="26"/>
                <w:lang w:eastAsia="en-US"/>
              </w:rPr>
              <w:t xml:space="preserve">ассигнований </w:t>
            </w:r>
            <w:r>
              <w:rPr>
                <w:rFonts w:ascii="Times New Roman" w:hAnsi="Times New Roman"/>
                <w:spacing w:val="-14"/>
                <w:sz w:val="26"/>
                <w:szCs w:val="26"/>
                <w:lang w:eastAsia="en-US"/>
              </w:rPr>
              <w:t xml:space="preserve">(в </w:t>
            </w:r>
            <w:r>
              <w:rPr>
                <w:rFonts w:ascii="Times New Roman" w:hAnsi="Times New Roman"/>
                <w:spacing w:val="-13"/>
                <w:sz w:val="26"/>
                <w:szCs w:val="26"/>
                <w:lang w:eastAsia="en-US"/>
              </w:rPr>
              <w:t xml:space="preserve">тыс. руб. в ценах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каждого года)</w:t>
            </w:r>
          </w:p>
        </w:tc>
        <w:tc>
          <w:tcPr>
            <w:tcW w:w="7339" w:type="dxa"/>
          </w:tcPr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3362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1219,69</w:t>
            </w:r>
            <w:r w:rsidR="0047416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тыс. рублей</w:t>
            </w:r>
          </w:p>
        </w:tc>
      </w:tr>
    </w:tbl>
    <w:tbl>
      <w:tblPr>
        <w:tblW w:w="9639" w:type="dxa"/>
        <w:tblInd w:w="-102" w:type="dxa"/>
        <w:tblLayout w:type="fixed"/>
        <w:tblCellMar>
          <w:top w:w="57" w:type="dxa"/>
          <w:left w:w="40" w:type="dxa"/>
          <w:right w:w="40" w:type="dxa"/>
        </w:tblCellMar>
        <w:tblLook w:val="04A0"/>
      </w:tblPr>
      <w:tblGrid>
        <w:gridCol w:w="2270"/>
        <w:gridCol w:w="1415"/>
        <w:gridCol w:w="1418"/>
        <w:gridCol w:w="1562"/>
        <w:gridCol w:w="1421"/>
        <w:gridCol w:w="1553"/>
      </w:tblGrid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1032,33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615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2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1032,33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12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Default="003362CC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59293F" w:rsidRPr="00717F7E" w:rsidRDefault="00E965C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2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.8. </w:t>
      </w:r>
      <w:r w:rsidR="003362CC" w:rsidRPr="00717F7E">
        <w:rPr>
          <w:rFonts w:ascii="Times New Roman" w:hAnsi="Times New Roman"/>
          <w:sz w:val="26"/>
          <w:szCs w:val="26"/>
        </w:rPr>
        <w:t xml:space="preserve">Приложение 1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717F7E">
        <w:rPr>
          <w:rFonts w:ascii="Times New Roman" w:hAnsi="Times New Roman"/>
          <w:sz w:val="26"/>
          <w:szCs w:val="26"/>
        </w:rPr>
        <w:lastRenderedPageBreak/>
        <w:t>Лазовского</w:t>
      </w:r>
      <w:proofErr w:type="spellEnd"/>
      <w:r w:rsidR="003362CC" w:rsidRPr="00717F7E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1 к настоящему постановлению).</w:t>
      </w: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2.9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 в новой редакции (приложение 2 к настоящему постановлению).</w:t>
      </w:r>
    </w:p>
    <w:p w:rsidR="0059293F" w:rsidRDefault="00E965C0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2.10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 Приложение 3 «Ресурсное обеспечение муниципальной программы «Развитие образования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 в новой редакции (приложение 3 к настоящему постановлению).</w:t>
      </w:r>
    </w:p>
    <w:p w:rsidR="0059293F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2. Управляющему делами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</w:t>
      </w:r>
      <w:proofErr w:type="spellStart"/>
      <w:r>
        <w:rPr>
          <w:rFonts w:ascii="Times New Roman" w:hAnsi="Times New Roman"/>
          <w:sz w:val="26"/>
          <w:szCs w:val="26"/>
        </w:rPr>
        <w:t>Матвеенко</w:t>
      </w:r>
      <w:proofErr w:type="spellEnd"/>
      <w:r>
        <w:rPr>
          <w:rFonts w:ascii="Times New Roman" w:hAnsi="Times New Roman"/>
          <w:sz w:val="26"/>
          <w:szCs w:val="26"/>
        </w:rPr>
        <w:t xml:space="preserve"> Л.Р. разместить настоящее постановление на сайте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округа.</w:t>
      </w:r>
    </w:p>
    <w:p w:rsidR="0059293F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3. Контроль за выполнением настоящего постановления возложить на начальника управления образования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</w:p>
    <w:p w:rsidR="0059293F" w:rsidRDefault="0059293F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sz w:val="26"/>
          <w:szCs w:val="26"/>
        </w:rPr>
      </w:pPr>
    </w:p>
    <w:p w:rsidR="0059293F" w:rsidRDefault="009A1C8F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3362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</w:p>
    <w:p w:rsidR="0059293F" w:rsidRDefault="003362CC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округа                                                       </w:t>
      </w:r>
      <w:r w:rsidR="002A6FD8">
        <w:rPr>
          <w:rFonts w:ascii="Times New Roman" w:hAnsi="Times New Roman"/>
          <w:sz w:val="26"/>
          <w:szCs w:val="26"/>
        </w:rPr>
        <w:t xml:space="preserve">         </w:t>
      </w:r>
      <w:r w:rsidR="009A1C8F">
        <w:rPr>
          <w:rFonts w:ascii="Times New Roman" w:hAnsi="Times New Roman"/>
          <w:sz w:val="26"/>
          <w:szCs w:val="26"/>
        </w:rPr>
        <w:t xml:space="preserve">            Ю.А. Мосальский</w:t>
      </w:r>
    </w:p>
    <w:p w:rsidR="0059293F" w:rsidRDefault="0059293F">
      <w:pPr>
        <w:spacing w:after="0"/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/>
      </w:pPr>
    </w:p>
    <w:p w:rsidR="0059293F" w:rsidRDefault="0059293F">
      <w:pPr>
        <w:spacing w:after="0"/>
      </w:pPr>
    </w:p>
    <w:p w:rsidR="0059293F" w:rsidRDefault="0059293F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59293F" w:rsidRDefault="0059293F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59293F" w:rsidRDefault="0059293F"/>
    <w:sectPr w:rsidR="0059293F" w:rsidSect="00D37B06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doNotExpandShiftReturn/>
    <w:useFELayout/>
  </w:compat>
  <w:rsids>
    <w:rsidRoot w:val="0059293F"/>
    <w:rsid w:val="0004131F"/>
    <w:rsid w:val="000A16BF"/>
    <w:rsid w:val="002A6FD8"/>
    <w:rsid w:val="002D09DC"/>
    <w:rsid w:val="003362CC"/>
    <w:rsid w:val="0037235A"/>
    <w:rsid w:val="00474167"/>
    <w:rsid w:val="00490B1B"/>
    <w:rsid w:val="00520E2B"/>
    <w:rsid w:val="0059170A"/>
    <w:rsid w:val="0059293F"/>
    <w:rsid w:val="00656F9B"/>
    <w:rsid w:val="00717F7E"/>
    <w:rsid w:val="007C14F5"/>
    <w:rsid w:val="007F5B9D"/>
    <w:rsid w:val="00840C76"/>
    <w:rsid w:val="00952521"/>
    <w:rsid w:val="009A1C8F"/>
    <w:rsid w:val="00A70919"/>
    <w:rsid w:val="00AD6122"/>
    <w:rsid w:val="00C543A4"/>
    <w:rsid w:val="00D052A9"/>
    <w:rsid w:val="00D37B06"/>
    <w:rsid w:val="00E15FE2"/>
    <w:rsid w:val="00E75174"/>
    <w:rsid w:val="00E9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06"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rsid w:val="00D37B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D37B0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sid w:val="00D37B06"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sid w:val="00D37B06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sid w:val="00D37B06"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sid w:val="00D37B06"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rsid w:val="00D37B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rsid w:val="00D37B06"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sid w:val="00D37B06"/>
    <w:rPr>
      <w:rFonts w:cs="Arial"/>
    </w:rPr>
  </w:style>
  <w:style w:type="paragraph" w:styleId="a7">
    <w:name w:val="caption"/>
    <w:basedOn w:val="a"/>
    <w:qFormat/>
    <w:rsid w:val="00D37B0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37B0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37B06"/>
    <w:pPr>
      <w:ind w:left="720"/>
      <w:contextualSpacing/>
    </w:pPr>
  </w:style>
  <w:style w:type="paragraph" w:customStyle="1" w:styleId="ConsPlusNormal">
    <w:name w:val="ConsPlusNormal"/>
    <w:qFormat/>
    <w:rsid w:val="00D37B06"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rsid w:val="00D37B06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D37B0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rsid w:val="00D37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E200A0-C3E5-4964-9F61-137021D5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2023-09-06T06:24:00Z</cp:lastPrinted>
  <dcterms:created xsi:type="dcterms:W3CDTF">2023-09-06T05:16:00Z</dcterms:created>
  <dcterms:modified xsi:type="dcterms:W3CDTF">2023-09-13T00:57:00Z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